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AAE" w:rsidRDefault="00DB46D5">
      <w:pPr>
        <w:rPr>
          <w:rFonts w:ascii="Calibri" w:eastAsia="Calibri" w:hAnsi="Calibri" w:cs="Calibri"/>
          <w:b/>
          <w:sz w:val="72"/>
        </w:rPr>
      </w:pPr>
      <w:r>
        <w:rPr>
          <w:rFonts w:ascii="Calibri" w:eastAsia="Calibri" w:hAnsi="Calibri" w:cs="Calibri"/>
          <w:b/>
          <w:sz w:val="72"/>
        </w:rPr>
        <w:t>CENÍK</w:t>
      </w:r>
    </w:p>
    <w:p w:rsidR="00DB46D5" w:rsidRDefault="00DB46D5">
      <w:pPr>
        <w:rPr>
          <w:rFonts w:ascii="Calibri" w:eastAsia="Calibri" w:hAnsi="Calibri" w:cs="Calibri"/>
          <w:b/>
          <w:sz w:val="72"/>
        </w:rPr>
      </w:pPr>
    </w:p>
    <w:p w:rsidR="00CA6AAE" w:rsidRDefault="002E590B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Klasická masáž částečná cca 3</w:t>
      </w:r>
      <w:r w:rsidR="00DB46D5">
        <w:rPr>
          <w:rFonts w:ascii="Calibri" w:eastAsia="Calibri" w:hAnsi="Calibri" w:cs="Calibri"/>
          <w:sz w:val="32"/>
        </w:rPr>
        <w:t>0 min.</w:t>
      </w:r>
      <w:r w:rsidR="00DB46D5">
        <w:rPr>
          <w:rFonts w:ascii="Calibri" w:eastAsia="Calibri" w:hAnsi="Calibri" w:cs="Calibri"/>
          <w:sz w:val="32"/>
        </w:rPr>
        <w:tab/>
      </w:r>
      <w:r w:rsidR="00DB46D5">
        <w:rPr>
          <w:rFonts w:ascii="Calibri" w:eastAsia="Calibri" w:hAnsi="Calibri" w:cs="Calibri"/>
          <w:sz w:val="32"/>
        </w:rPr>
        <w:tab/>
      </w:r>
      <w:r w:rsidR="00DB46D5">
        <w:rPr>
          <w:rFonts w:ascii="Calibri" w:eastAsia="Calibri" w:hAnsi="Calibri" w:cs="Calibri"/>
          <w:sz w:val="32"/>
        </w:rPr>
        <w:tab/>
      </w:r>
      <w:r w:rsidR="00DB46D5">
        <w:rPr>
          <w:rFonts w:ascii="Calibri" w:eastAsia="Calibri" w:hAnsi="Calibri" w:cs="Calibri"/>
          <w:sz w:val="32"/>
        </w:rPr>
        <w:tab/>
      </w:r>
      <w:r w:rsidR="00DB46D5">
        <w:rPr>
          <w:rFonts w:ascii="Calibri" w:eastAsia="Calibri" w:hAnsi="Calibri" w:cs="Calibri"/>
          <w:sz w:val="32"/>
        </w:rPr>
        <w:tab/>
        <w:t>400,- Kč</w:t>
      </w:r>
    </w:p>
    <w:p w:rsidR="00CA6AAE" w:rsidRDefault="00DB46D5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Klasická masáž celk</w:t>
      </w:r>
      <w:r w:rsidR="002E590B">
        <w:rPr>
          <w:rFonts w:ascii="Calibri" w:eastAsia="Calibri" w:hAnsi="Calibri" w:cs="Calibri"/>
          <w:sz w:val="32"/>
        </w:rPr>
        <w:t>ová s protažením do 60 min.</w:t>
      </w:r>
      <w:r w:rsidR="002E590B">
        <w:rPr>
          <w:rFonts w:ascii="Calibri" w:eastAsia="Calibri" w:hAnsi="Calibri" w:cs="Calibri"/>
          <w:sz w:val="32"/>
        </w:rPr>
        <w:tab/>
      </w:r>
      <w:r w:rsidR="002E590B">
        <w:rPr>
          <w:rFonts w:ascii="Calibri" w:eastAsia="Calibri" w:hAnsi="Calibri" w:cs="Calibri"/>
          <w:sz w:val="32"/>
        </w:rPr>
        <w:tab/>
      </w:r>
      <w:r w:rsidR="002E590B">
        <w:rPr>
          <w:rFonts w:ascii="Calibri" w:eastAsia="Calibri" w:hAnsi="Calibri" w:cs="Calibri"/>
          <w:sz w:val="32"/>
        </w:rPr>
        <w:tab/>
        <w:t>8</w:t>
      </w:r>
      <w:r>
        <w:rPr>
          <w:rFonts w:ascii="Calibri" w:eastAsia="Calibri" w:hAnsi="Calibri" w:cs="Calibri"/>
          <w:sz w:val="32"/>
        </w:rPr>
        <w:t>00,- Kč</w:t>
      </w:r>
    </w:p>
    <w:p w:rsidR="00CA6AAE" w:rsidRDefault="002E590B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Masáž </w:t>
      </w:r>
      <w:proofErr w:type="spellStart"/>
      <w:r>
        <w:rPr>
          <w:rFonts w:ascii="Calibri" w:eastAsia="Calibri" w:hAnsi="Calibri" w:cs="Calibri"/>
          <w:sz w:val="32"/>
        </w:rPr>
        <w:t>plosky</w:t>
      </w:r>
      <w:proofErr w:type="spellEnd"/>
      <w:r>
        <w:rPr>
          <w:rFonts w:ascii="Calibri" w:eastAsia="Calibri" w:hAnsi="Calibri" w:cs="Calibri"/>
          <w:sz w:val="32"/>
        </w:rPr>
        <w:t xml:space="preserve"> cca 50 min.</w:t>
      </w:r>
      <w:r>
        <w:rPr>
          <w:rFonts w:ascii="Calibri" w:eastAsia="Calibri" w:hAnsi="Calibri" w:cs="Calibri"/>
          <w:sz w:val="32"/>
        </w:rPr>
        <w:tab/>
      </w:r>
      <w:r>
        <w:rPr>
          <w:rFonts w:ascii="Calibri" w:eastAsia="Calibri" w:hAnsi="Calibri" w:cs="Calibri"/>
          <w:sz w:val="32"/>
        </w:rPr>
        <w:tab/>
      </w:r>
      <w:r>
        <w:rPr>
          <w:rFonts w:ascii="Calibri" w:eastAsia="Calibri" w:hAnsi="Calibri" w:cs="Calibri"/>
          <w:sz w:val="32"/>
        </w:rPr>
        <w:tab/>
      </w:r>
      <w:r>
        <w:rPr>
          <w:rFonts w:ascii="Calibri" w:eastAsia="Calibri" w:hAnsi="Calibri" w:cs="Calibri"/>
          <w:sz w:val="32"/>
        </w:rPr>
        <w:tab/>
      </w:r>
      <w:r>
        <w:rPr>
          <w:rFonts w:ascii="Calibri" w:eastAsia="Calibri" w:hAnsi="Calibri" w:cs="Calibri"/>
          <w:sz w:val="32"/>
        </w:rPr>
        <w:tab/>
      </w:r>
      <w:r>
        <w:rPr>
          <w:rFonts w:ascii="Calibri" w:eastAsia="Calibri" w:hAnsi="Calibri" w:cs="Calibri"/>
          <w:sz w:val="32"/>
        </w:rPr>
        <w:tab/>
      </w:r>
      <w:r>
        <w:rPr>
          <w:rFonts w:ascii="Calibri" w:eastAsia="Calibri" w:hAnsi="Calibri" w:cs="Calibri"/>
          <w:sz w:val="32"/>
        </w:rPr>
        <w:tab/>
        <w:t>7</w:t>
      </w:r>
      <w:r w:rsidR="00DB46D5">
        <w:rPr>
          <w:rFonts w:ascii="Calibri" w:eastAsia="Calibri" w:hAnsi="Calibri" w:cs="Calibri"/>
          <w:sz w:val="32"/>
        </w:rPr>
        <w:t>00,- Kč</w:t>
      </w:r>
    </w:p>
    <w:p w:rsidR="00CA6AAE" w:rsidRDefault="00DB46D5">
      <w:pPr>
        <w:rPr>
          <w:rFonts w:ascii="Calibri" w:eastAsia="Calibri" w:hAnsi="Calibri" w:cs="Calibri"/>
          <w:sz w:val="32"/>
        </w:rPr>
      </w:pPr>
      <w:proofErr w:type="spellStart"/>
      <w:r>
        <w:rPr>
          <w:rFonts w:ascii="Calibri" w:eastAsia="Calibri" w:hAnsi="Calibri" w:cs="Calibri"/>
          <w:sz w:val="32"/>
        </w:rPr>
        <w:t>Br</w:t>
      </w:r>
      <w:r w:rsidR="002E590B">
        <w:rPr>
          <w:rFonts w:ascii="Calibri" w:eastAsia="Calibri" w:hAnsi="Calibri" w:cs="Calibri"/>
          <w:sz w:val="32"/>
        </w:rPr>
        <w:t>eussova</w:t>
      </w:r>
      <w:proofErr w:type="spellEnd"/>
      <w:r w:rsidR="002E590B">
        <w:rPr>
          <w:rFonts w:ascii="Calibri" w:eastAsia="Calibri" w:hAnsi="Calibri" w:cs="Calibri"/>
          <w:sz w:val="32"/>
        </w:rPr>
        <w:t xml:space="preserve"> masáž cca 50 min.</w:t>
      </w:r>
      <w:r w:rsidR="002E590B">
        <w:rPr>
          <w:rFonts w:ascii="Calibri" w:eastAsia="Calibri" w:hAnsi="Calibri" w:cs="Calibri"/>
          <w:sz w:val="32"/>
        </w:rPr>
        <w:tab/>
      </w:r>
      <w:r w:rsidR="002E590B">
        <w:rPr>
          <w:rFonts w:ascii="Calibri" w:eastAsia="Calibri" w:hAnsi="Calibri" w:cs="Calibri"/>
          <w:sz w:val="32"/>
        </w:rPr>
        <w:tab/>
      </w:r>
      <w:r w:rsidR="002E590B">
        <w:rPr>
          <w:rFonts w:ascii="Calibri" w:eastAsia="Calibri" w:hAnsi="Calibri" w:cs="Calibri"/>
          <w:sz w:val="32"/>
        </w:rPr>
        <w:tab/>
      </w:r>
      <w:r w:rsidR="002E590B">
        <w:rPr>
          <w:rFonts w:ascii="Calibri" w:eastAsia="Calibri" w:hAnsi="Calibri" w:cs="Calibri"/>
          <w:sz w:val="32"/>
        </w:rPr>
        <w:tab/>
      </w:r>
      <w:r w:rsidR="002E590B">
        <w:rPr>
          <w:rFonts w:ascii="Calibri" w:eastAsia="Calibri" w:hAnsi="Calibri" w:cs="Calibri"/>
          <w:sz w:val="32"/>
        </w:rPr>
        <w:tab/>
      </w:r>
      <w:r w:rsidR="002E590B">
        <w:rPr>
          <w:rFonts w:ascii="Calibri" w:eastAsia="Calibri" w:hAnsi="Calibri" w:cs="Calibri"/>
          <w:sz w:val="32"/>
        </w:rPr>
        <w:tab/>
        <w:t>7</w:t>
      </w:r>
      <w:r>
        <w:rPr>
          <w:rFonts w:ascii="Calibri" w:eastAsia="Calibri" w:hAnsi="Calibri" w:cs="Calibri"/>
          <w:sz w:val="32"/>
        </w:rPr>
        <w:t>00,- Kč</w:t>
      </w:r>
    </w:p>
    <w:p w:rsidR="00CA6AAE" w:rsidRDefault="00DB46D5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Manuální </w:t>
      </w:r>
      <w:proofErr w:type="spellStart"/>
      <w:r>
        <w:rPr>
          <w:rFonts w:ascii="Calibri" w:eastAsia="Calibri" w:hAnsi="Calibri" w:cs="Calibri"/>
          <w:sz w:val="32"/>
        </w:rPr>
        <w:t>lymf</w:t>
      </w:r>
      <w:r w:rsidR="002E590B">
        <w:rPr>
          <w:rFonts w:ascii="Calibri" w:eastAsia="Calibri" w:hAnsi="Calibri" w:cs="Calibri"/>
          <w:sz w:val="32"/>
        </w:rPr>
        <w:t>odrenáž</w:t>
      </w:r>
      <w:proofErr w:type="spellEnd"/>
      <w:r w:rsidR="002E590B">
        <w:rPr>
          <w:rFonts w:ascii="Calibri" w:eastAsia="Calibri" w:hAnsi="Calibri" w:cs="Calibri"/>
          <w:sz w:val="32"/>
        </w:rPr>
        <w:t xml:space="preserve"> částečná do 60 min.</w:t>
      </w:r>
      <w:r w:rsidR="002E590B">
        <w:rPr>
          <w:rFonts w:ascii="Calibri" w:eastAsia="Calibri" w:hAnsi="Calibri" w:cs="Calibri"/>
          <w:sz w:val="32"/>
        </w:rPr>
        <w:tab/>
      </w:r>
      <w:r w:rsidR="002E590B">
        <w:rPr>
          <w:rFonts w:ascii="Calibri" w:eastAsia="Calibri" w:hAnsi="Calibri" w:cs="Calibri"/>
          <w:sz w:val="32"/>
        </w:rPr>
        <w:tab/>
      </w:r>
      <w:r w:rsidR="002E590B">
        <w:rPr>
          <w:rFonts w:ascii="Calibri" w:eastAsia="Calibri" w:hAnsi="Calibri" w:cs="Calibri"/>
          <w:sz w:val="32"/>
        </w:rPr>
        <w:tab/>
      </w:r>
      <w:r w:rsidR="002E590B">
        <w:rPr>
          <w:rFonts w:ascii="Calibri" w:eastAsia="Calibri" w:hAnsi="Calibri" w:cs="Calibri"/>
          <w:sz w:val="32"/>
        </w:rPr>
        <w:tab/>
        <w:t>7</w:t>
      </w:r>
      <w:r>
        <w:rPr>
          <w:rFonts w:ascii="Calibri" w:eastAsia="Calibri" w:hAnsi="Calibri" w:cs="Calibri"/>
          <w:sz w:val="32"/>
        </w:rPr>
        <w:t>00,- Kč</w:t>
      </w:r>
    </w:p>
    <w:p w:rsidR="00CA6AAE" w:rsidRDefault="00DB46D5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Manuální </w:t>
      </w:r>
      <w:proofErr w:type="spellStart"/>
      <w:r>
        <w:rPr>
          <w:rFonts w:ascii="Calibri" w:eastAsia="Calibri" w:hAnsi="Calibri" w:cs="Calibri"/>
          <w:sz w:val="32"/>
        </w:rPr>
        <w:t>lymfodrenáž</w:t>
      </w:r>
      <w:proofErr w:type="spellEnd"/>
      <w:r>
        <w:rPr>
          <w:rFonts w:ascii="Calibri" w:eastAsia="Calibri" w:hAnsi="Calibri" w:cs="Calibri"/>
          <w:sz w:val="32"/>
        </w:rPr>
        <w:t xml:space="preserve"> celkov</w:t>
      </w:r>
      <w:r w:rsidR="002E590B">
        <w:rPr>
          <w:rFonts w:ascii="Calibri" w:eastAsia="Calibri" w:hAnsi="Calibri" w:cs="Calibri"/>
          <w:sz w:val="32"/>
        </w:rPr>
        <w:t>á do 120 min.</w:t>
      </w:r>
      <w:r w:rsidR="002E590B">
        <w:rPr>
          <w:rFonts w:ascii="Calibri" w:eastAsia="Calibri" w:hAnsi="Calibri" w:cs="Calibri"/>
          <w:sz w:val="32"/>
        </w:rPr>
        <w:tab/>
      </w:r>
      <w:r w:rsidR="002E590B">
        <w:rPr>
          <w:rFonts w:ascii="Calibri" w:eastAsia="Calibri" w:hAnsi="Calibri" w:cs="Calibri"/>
          <w:sz w:val="32"/>
        </w:rPr>
        <w:tab/>
        <w:t xml:space="preserve">       </w:t>
      </w:r>
      <w:r w:rsidR="002E590B">
        <w:rPr>
          <w:rFonts w:ascii="Calibri" w:eastAsia="Calibri" w:hAnsi="Calibri" w:cs="Calibri"/>
          <w:sz w:val="32"/>
        </w:rPr>
        <w:tab/>
        <w:t xml:space="preserve">      1 3</w:t>
      </w:r>
      <w:r>
        <w:rPr>
          <w:rFonts w:ascii="Calibri" w:eastAsia="Calibri" w:hAnsi="Calibri" w:cs="Calibri"/>
          <w:sz w:val="32"/>
        </w:rPr>
        <w:t>00,- Kč</w:t>
      </w:r>
    </w:p>
    <w:p w:rsidR="00DB46D5" w:rsidRDefault="00DB46D5">
      <w:pPr>
        <w:rPr>
          <w:rFonts w:ascii="Calibri" w:eastAsia="Calibri" w:hAnsi="Calibri" w:cs="Calibri"/>
          <w:sz w:val="32"/>
        </w:rPr>
      </w:pPr>
    </w:p>
    <w:p w:rsidR="00DB46D5" w:rsidRDefault="00DB46D5" w:rsidP="00DB46D5">
      <w:pPr>
        <w:rPr>
          <w:rFonts w:ascii="Calibri" w:eastAsia="Calibri" w:hAnsi="Calibri" w:cs="Calibri"/>
          <w:sz w:val="32"/>
        </w:rPr>
      </w:pPr>
      <w:proofErr w:type="spellStart"/>
      <w:r>
        <w:rPr>
          <w:rFonts w:ascii="Calibri" w:eastAsia="Calibri" w:hAnsi="Calibri" w:cs="Calibri"/>
          <w:sz w:val="32"/>
        </w:rPr>
        <w:t>Kraniosa</w:t>
      </w:r>
      <w:r w:rsidR="002E590B">
        <w:rPr>
          <w:rFonts w:ascii="Calibri" w:eastAsia="Calibri" w:hAnsi="Calibri" w:cs="Calibri"/>
          <w:sz w:val="32"/>
        </w:rPr>
        <w:t>krální</w:t>
      </w:r>
      <w:proofErr w:type="spellEnd"/>
      <w:r w:rsidR="002E590B">
        <w:rPr>
          <w:rFonts w:ascii="Calibri" w:eastAsia="Calibri" w:hAnsi="Calibri" w:cs="Calibri"/>
          <w:sz w:val="32"/>
        </w:rPr>
        <w:t xml:space="preserve"> terapie cca 80 min.</w:t>
      </w:r>
      <w:r w:rsidR="002E590B">
        <w:rPr>
          <w:rFonts w:ascii="Calibri" w:eastAsia="Calibri" w:hAnsi="Calibri" w:cs="Calibri"/>
          <w:sz w:val="32"/>
        </w:rPr>
        <w:tab/>
      </w:r>
      <w:r w:rsidR="002E590B">
        <w:rPr>
          <w:rFonts w:ascii="Calibri" w:eastAsia="Calibri" w:hAnsi="Calibri" w:cs="Calibri"/>
          <w:sz w:val="32"/>
        </w:rPr>
        <w:tab/>
      </w:r>
      <w:r w:rsidR="002E590B">
        <w:rPr>
          <w:rFonts w:ascii="Calibri" w:eastAsia="Calibri" w:hAnsi="Calibri" w:cs="Calibri"/>
          <w:sz w:val="32"/>
        </w:rPr>
        <w:tab/>
      </w:r>
      <w:r w:rsidR="002E590B">
        <w:rPr>
          <w:rFonts w:ascii="Calibri" w:eastAsia="Calibri" w:hAnsi="Calibri" w:cs="Calibri"/>
          <w:sz w:val="32"/>
        </w:rPr>
        <w:tab/>
      </w:r>
      <w:r w:rsidR="002E590B">
        <w:rPr>
          <w:rFonts w:ascii="Calibri" w:eastAsia="Calibri" w:hAnsi="Calibri" w:cs="Calibri"/>
          <w:sz w:val="32"/>
        </w:rPr>
        <w:tab/>
        <w:t>9</w:t>
      </w:r>
      <w:r>
        <w:rPr>
          <w:rFonts w:ascii="Calibri" w:eastAsia="Calibri" w:hAnsi="Calibri" w:cs="Calibri"/>
          <w:sz w:val="32"/>
        </w:rPr>
        <w:t>00,- Kč</w:t>
      </w:r>
    </w:p>
    <w:p w:rsidR="00CA6AAE" w:rsidRDefault="00CA6AAE">
      <w:pPr>
        <w:rPr>
          <w:rFonts w:ascii="Calibri" w:eastAsia="Calibri" w:hAnsi="Calibri" w:cs="Calibri"/>
          <w:sz w:val="32"/>
        </w:rPr>
      </w:pPr>
    </w:p>
    <w:p w:rsidR="00CA6AAE" w:rsidRDefault="00DB46D5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Masáže lze libovolně kombinovat s </w:t>
      </w:r>
      <w:proofErr w:type="spellStart"/>
      <w:r>
        <w:rPr>
          <w:rFonts w:ascii="Calibri" w:eastAsia="Calibri" w:hAnsi="Calibri" w:cs="Calibri"/>
          <w:sz w:val="32"/>
        </w:rPr>
        <w:t>kraniosakrální</w:t>
      </w:r>
      <w:proofErr w:type="spellEnd"/>
      <w:r>
        <w:rPr>
          <w:rFonts w:ascii="Calibri" w:eastAsia="Calibri" w:hAnsi="Calibri" w:cs="Calibri"/>
          <w:sz w:val="32"/>
        </w:rPr>
        <w:t xml:space="preserve"> terapií.</w:t>
      </w:r>
    </w:p>
    <w:p w:rsidR="002E590B" w:rsidRDefault="002E590B">
      <w:pPr>
        <w:rPr>
          <w:rFonts w:ascii="Calibri" w:eastAsia="Calibri" w:hAnsi="Calibri" w:cs="Calibri"/>
          <w:sz w:val="32"/>
        </w:rPr>
      </w:pPr>
    </w:p>
    <w:p w:rsidR="00DB46D5" w:rsidRDefault="002E590B">
      <w:pPr>
        <w:rPr>
          <w:rFonts w:ascii="Calibri" w:eastAsia="Calibri" w:hAnsi="Calibri" w:cs="Calibri"/>
          <w:sz w:val="32"/>
        </w:rPr>
      </w:pPr>
      <w:r w:rsidRPr="002E590B">
        <w:rPr>
          <w:rFonts w:ascii="Calibri" w:eastAsia="Calibri" w:hAnsi="Calibri" w:cs="Calibri"/>
          <w:b/>
          <w:i/>
          <w:sz w:val="32"/>
        </w:rPr>
        <w:t>Novinka:</w:t>
      </w:r>
      <w:r>
        <w:rPr>
          <w:rFonts w:ascii="Calibri" w:eastAsia="Calibri" w:hAnsi="Calibri" w:cs="Calibri"/>
          <w:sz w:val="32"/>
        </w:rPr>
        <w:t xml:space="preserve"> </w:t>
      </w:r>
      <w:r w:rsidRPr="002E590B">
        <w:rPr>
          <w:rFonts w:ascii="Calibri" w:eastAsia="Calibri" w:hAnsi="Calibri" w:cs="Calibri"/>
          <w:i/>
          <w:sz w:val="32"/>
        </w:rPr>
        <w:t xml:space="preserve">Terapeutické ladění, práce s vibracemi, možno zařadit k jakékoli masáži i </w:t>
      </w:r>
      <w:proofErr w:type="spellStart"/>
      <w:r w:rsidRPr="002E590B">
        <w:rPr>
          <w:rFonts w:ascii="Calibri" w:eastAsia="Calibri" w:hAnsi="Calibri" w:cs="Calibri"/>
          <w:i/>
          <w:sz w:val="32"/>
        </w:rPr>
        <w:t>kraniosakrální</w:t>
      </w:r>
      <w:proofErr w:type="spellEnd"/>
      <w:r w:rsidRPr="002E590B">
        <w:rPr>
          <w:rFonts w:ascii="Calibri" w:eastAsia="Calibri" w:hAnsi="Calibri" w:cs="Calibri"/>
          <w:i/>
          <w:sz w:val="32"/>
        </w:rPr>
        <w:t xml:space="preserve"> terapii</w:t>
      </w:r>
      <w:r>
        <w:rPr>
          <w:rFonts w:ascii="Calibri" w:eastAsia="Calibri" w:hAnsi="Calibri" w:cs="Calibri"/>
          <w:i/>
          <w:sz w:val="32"/>
        </w:rPr>
        <w:t>.</w:t>
      </w:r>
    </w:p>
    <w:p w:rsidR="002E590B" w:rsidRDefault="002E590B">
      <w:pPr>
        <w:rPr>
          <w:rFonts w:ascii="Calibri" w:eastAsia="Calibri" w:hAnsi="Calibri" w:cs="Calibri"/>
          <w:sz w:val="32"/>
        </w:rPr>
      </w:pPr>
    </w:p>
    <w:p w:rsidR="00770EBB" w:rsidRDefault="00770EBB">
      <w:pPr>
        <w:rPr>
          <w:rFonts w:ascii="Calibri" w:eastAsia="Calibri" w:hAnsi="Calibri" w:cs="Calibri"/>
          <w:sz w:val="32"/>
        </w:rPr>
      </w:pPr>
    </w:p>
    <w:p w:rsidR="00CA6AAE" w:rsidRDefault="002E590B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platnost od 1. 1</w:t>
      </w:r>
      <w:r w:rsidR="00DB46D5">
        <w:rPr>
          <w:rFonts w:ascii="Calibri" w:eastAsia="Calibri" w:hAnsi="Calibri" w:cs="Calibri"/>
          <w:sz w:val="32"/>
        </w:rPr>
        <w:t>.</w:t>
      </w:r>
      <w:r>
        <w:rPr>
          <w:rFonts w:ascii="Calibri" w:eastAsia="Calibri" w:hAnsi="Calibri" w:cs="Calibri"/>
          <w:sz w:val="32"/>
        </w:rPr>
        <w:t xml:space="preserve"> 2024</w:t>
      </w:r>
    </w:p>
    <w:p w:rsidR="00CA6AAE" w:rsidRDefault="00CA6AAE">
      <w:pPr>
        <w:rPr>
          <w:rFonts w:ascii="Calibri" w:eastAsia="Calibri" w:hAnsi="Calibri" w:cs="Calibri"/>
          <w:b/>
          <w:sz w:val="48"/>
        </w:rPr>
      </w:pPr>
      <w:bookmarkStart w:id="0" w:name="_GoBack"/>
      <w:bookmarkEnd w:id="0"/>
    </w:p>
    <w:sectPr w:rsidR="00CA6A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AAE"/>
    <w:rsid w:val="002E590B"/>
    <w:rsid w:val="00770EBB"/>
    <w:rsid w:val="00CA6AAE"/>
    <w:rsid w:val="00CD7493"/>
    <w:rsid w:val="00DB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4A2BA"/>
  <w15:docId w15:val="{1ACE60C6-B5AD-4BD0-AC17-37EE5E8BB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3</cp:revision>
  <dcterms:created xsi:type="dcterms:W3CDTF">2023-11-08T19:56:00Z</dcterms:created>
  <dcterms:modified xsi:type="dcterms:W3CDTF">2023-11-08T20:07:00Z</dcterms:modified>
</cp:coreProperties>
</file>